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1CBE" w14:textId="77777777" w:rsidR="001E5ED3" w:rsidRPr="00DB72EE" w:rsidRDefault="001E5ED3" w:rsidP="0017545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47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4252"/>
      </w:tblGrid>
      <w:tr w:rsidR="001E5ED3" w:rsidRPr="004652FB" w14:paraId="29EF5E2A" w14:textId="77777777" w:rsidTr="005D4AAC">
        <w:trPr>
          <w:trHeight w:val="282"/>
          <w:jc w:val="center"/>
        </w:trPr>
        <w:tc>
          <w:tcPr>
            <w:tcW w:w="2619" w:type="pct"/>
            <w:tcMar>
              <w:top w:w="0" w:type="dxa"/>
              <w:left w:w="0" w:type="dxa"/>
              <w:bottom w:w="0" w:type="dxa"/>
              <w:right w:w="284" w:type="dxa"/>
            </w:tcMar>
            <w:vAlign w:val="center"/>
          </w:tcPr>
          <w:p w14:paraId="08A79366" w14:textId="77777777" w:rsidR="001E5ED3" w:rsidRPr="001E5ED3" w:rsidRDefault="001E5ED3" w:rsidP="001E5ED3">
            <w:pPr>
              <w:spacing w:after="0" w:line="240" w:lineRule="auto"/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</w:pPr>
            <w:r w:rsidRPr="001E5ED3">
              <w:rPr>
                <w:rFonts w:ascii="Times New Roman" w:eastAsia="ヒラギノ角ゴ Pro W3" w:hAnsi="Times New Roman" w:cs="Times New Roman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381" w:type="pct"/>
            <w:vAlign w:val="center"/>
          </w:tcPr>
          <w:p w14:paraId="6ED0E2C3" w14:textId="77777777" w:rsidR="0045304C" w:rsidRDefault="0045304C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</w:p>
          <w:p w14:paraId="1FCE5286" w14:textId="04B6AB28" w:rsidR="001E5ED3" w:rsidRPr="004652FB" w:rsidRDefault="001E5ED3" w:rsidP="001E5ED3">
            <w:pPr>
              <w:keepNext/>
              <w:keepLines/>
              <w:tabs>
                <w:tab w:val="left" w:pos="180"/>
              </w:tabs>
              <w:spacing w:after="120" w:line="240" w:lineRule="auto"/>
              <w:jc w:val="center"/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</w:pPr>
            <w:r w:rsidRPr="004652FB">
              <w:rPr>
                <w:rFonts w:ascii="Times New Roman" w:eastAsia="ヒラギノ角ゴ Pro W3" w:hAnsi="Times New Roman" w:cs="Times New Roman"/>
                <w:b/>
                <w:bCs/>
                <w:caps/>
                <w:spacing w:val="30"/>
                <w:sz w:val="20"/>
                <w:szCs w:val="20"/>
              </w:rPr>
              <w:t>утверждаю</w:t>
            </w:r>
          </w:p>
          <w:p w14:paraId="4940A76F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Председатель закупочной комиссии</w:t>
            </w:r>
          </w:p>
          <w:p w14:paraId="50643579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АО «ГАТР»</w:t>
            </w:r>
          </w:p>
          <w:p w14:paraId="2F644F3B" w14:textId="77777777" w:rsidR="001E5ED3" w:rsidRPr="004652FB" w:rsidRDefault="001E5ED3" w:rsidP="001E5E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36404FF8" w14:textId="77777777" w:rsidR="001E5ED3" w:rsidRPr="004652FB" w:rsidRDefault="001E5ED3" w:rsidP="001E5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_________________ /</w:t>
            </w:r>
            <w:r w:rsidR="00794FE3"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С.Н.Сыров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/</w:t>
            </w:r>
          </w:p>
          <w:p w14:paraId="5C48A626" w14:textId="77777777" w:rsidR="001E5ED3" w:rsidRPr="004652FB" w:rsidRDefault="001E5ED3" w:rsidP="001E5ED3">
            <w:pPr>
              <w:widowControl w:val="0"/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  <w:p w14:paraId="6A1ADD76" w14:textId="7469C0E1" w:rsidR="001E5ED3" w:rsidRPr="004652FB" w:rsidRDefault="001E5ED3" w:rsidP="001E5ED3">
            <w:pPr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«</w:t>
            </w:r>
            <w:r w:rsidR="00BB3E6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09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»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BB3E6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марта</w:t>
            </w:r>
            <w:r w:rsidR="00AD03A3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="00893A4A"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20</w:t>
            </w:r>
            <w:r w:rsidR="009B4C0F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="00BB3E62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>2</w:t>
            </w:r>
            <w:r w:rsidRPr="004652FB">
              <w:rPr>
                <w:rFonts w:ascii="Times New Roman" w:eastAsia="Times New Roman" w:hAnsi="Times New Roman" w:cs="Times New Roman"/>
                <w:color w:val="00000A"/>
                <w:spacing w:val="-1"/>
                <w:sz w:val="20"/>
                <w:szCs w:val="20"/>
                <w:lang w:eastAsia="ru-RU"/>
              </w:rPr>
              <w:t xml:space="preserve"> года</w:t>
            </w:r>
            <w:r w:rsidRPr="004652FB"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14:paraId="23AEFA05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bCs/>
                <w:i/>
                <w:sz w:val="20"/>
                <w:szCs w:val="20"/>
              </w:rPr>
            </w:pPr>
          </w:p>
          <w:p w14:paraId="0ABA58DA" w14:textId="77777777" w:rsidR="001E5ED3" w:rsidRPr="004652FB" w:rsidRDefault="001E5ED3" w:rsidP="001E5ED3">
            <w:pPr>
              <w:spacing w:after="0" w:line="240" w:lineRule="auto"/>
              <w:jc w:val="right"/>
              <w:rPr>
                <w:rFonts w:ascii="Times New Roman" w:eastAsia="ヒラギノ角ゴ Pro W3" w:hAnsi="Times New Roman" w:cs="Times New Roman"/>
                <w:sz w:val="20"/>
                <w:szCs w:val="20"/>
              </w:rPr>
            </w:pPr>
          </w:p>
        </w:tc>
      </w:tr>
    </w:tbl>
    <w:p w14:paraId="613268F9" w14:textId="77777777" w:rsidR="0045304C" w:rsidRDefault="0045304C" w:rsidP="001754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EE50280" w14:textId="31BBC8EA" w:rsidR="00BB3E62" w:rsidRPr="008A1634" w:rsidRDefault="00102A62" w:rsidP="00BB3E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1634">
        <w:rPr>
          <w:rFonts w:ascii="Times New Roman" w:hAnsi="Times New Roman" w:cs="Times New Roman"/>
          <w:b/>
        </w:rPr>
        <w:t>ИЗВЕЩЕНИЕ</w:t>
      </w:r>
      <w:r w:rsidR="00BB3E62">
        <w:rPr>
          <w:rFonts w:ascii="Times New Roman" w:hAnsi="Times New Roman" w:cs="Times New Roman"/>
          <w:b/>
        </w:rPr>
        <w:t xml:space="preserve">  </w:t>
      </w:r>
      <w:r w:rsidR="00BB3E62" w:rsidRPr="008A1634">
        <w:rPr>
          <w:rFonts w:ascii="Times New Roman" w:hAnsi="Times New Roman" w:cs="Times New Roman"/>
          <w:b/>
        </w:rPr>
        <w:t>№</w:t>
      </w:r>
      <w:r w:rsidR="00BB3E62">
        <w:rPr>
          <w:rFonts w:ascii="Times New Roman" w:hAnsi="Times New Roman" w:cs="Times New Roman"/>
          <w:b/>
        </w:rPr>
        <w:t xml:space="preserve"> </w:t>
      </w:r>
      <w:r w:rsidR="00BB3E62" w:rsidRPr="008A1634">
        <w:rPr>
          <w:rFonts w:ascii="Times New Roman" w:hAnsi="Times New Roman" w:cs="Times New Roman"/>
          <w:b/>
        </w:rPr>
        <w:t xml:space="preserve">ЕП </w:t>
      </w:r>
      <w:r w:rsidR="00BB3E62">
        <w:rPr>
          <w:rFonts w:ascii="Times New Roman" w:hAnsi="Times New Roman" w:cs="Times New Roman"/>
          <w:b/>
        </w:rPr>
        <w:t>2</w:t>
      </w:r>
      <w:r w:rsidR="00BB3E62">
        <w:rPr>
          <w:rFonts w:ascii="Times New Roman" w:hAnsi="Times New Roman" w:cs="Times New Roman"/>
          <w:b/>
        </w:rPr>
        <w:t>2</w:t>
      </w:r>
      <w:r w:rsidR="00BB3E62" w:rsidRPr="008A1634">
        <w:rPr>
          <w:rFonts w:ascii="Times New Roman" w:hAnsi="Times New Roman" w:cs="Times New Roman"/>
          <w:b/>
        </w:rPr>
        <w:t>/2</w:t>
      </w:r>
      <w:r w:rsidR="00BB3E62">
        <w:rPr>
          <w:rFonts w:ascii="Times New Roman" w:hAnsi="Times New Roman" w:cs="Times New Roman"/>
          <w:b/>
        </w:rPr>
        <w:t>2</w:t>
      </w:r>
    </w:p>
    <w:p w14:paraId="6D23A13C" w14:textId="4C6559F9" w:rsidR="00C80AB8" w:rsidRDefault="00E20256" w:rsidP="004F22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1634">
        <w:rPr>
          <w:rFonts w:ascii="Times New Roman" w:hAnsi="Times New Roman" w:cs="Times New Roman"/>
          <w:b/>
        </w:rPr>
        <w:t>О ПРОВЕДЕНИИ ЗАКУПКИ У ЕДИНСТВЕННОГО ПОСТАВЩИКА</w:t>
      </w:r>
    </w:p>
    <w:p w14:paraId="1A0F5EC2" w14:textId="77777777" w:rsidR="00BB3E62" w:rsidRDefault="00BB3E62" w:rsidP="00BB3E62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относящегося к субъектам малого и среднего предпринимательства</w:t>
      </w:r>
    </w:p>
    <w:p w14:paraId="67397BC6" w14:textId="77777777" w:rsidR="00BB3E62" w:rsidRPr="008A1634" w:rsidRDefault="00BB3E62" w:rsidP="004F22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06FA4F5" w14:textId="346F87B9" w:rsidR="003D02CB" w:rsidRPr="0059040A" w:rsidRDefault="003D02CB" w:rsidP="0059040A">
      <w:pPr>
        <w:jc w:val="center"/>
        <w:rPr>
          <w:b/>
        </w:rPr>
      </w:pPr>
      <w:r w:rsidRPr="002F09F5">
        <w:rPr>
          <w:b/>
        </w:rPr>
        <w:t xml:space="preserve">на право заключения </w:t>
      </w:r>
      <w:bookmarkStart w:id="0" w:name="_Hlk19183149"/>
      <w:r w:rsidRPr="002F09F5">
        <w:rPr>
          <w:b/>
        </w:rPr>
        <w:t>договора</w:t>
      </w:r>
      <w:r w:rsidR="006C4960" w:rsidRPr="002F09F5">
        <w:rPr>
          <w:b/>
        </w:rPr>
        <w:t xml:space="preserve"> возмездного оказания услуг</w:t>
      </w:r>
      <w:r w:rsidR="0059040A">
        <w:rPr>
          <w:b/>
        </w:rPr>
        <w:t xml:space="preserve"> по</w:t>
      </w:r>
      <w:r w:rsidR="006C4960" w:rsidRPr="002F09F5">
        <w:rPr>
          <w:b/>
        </w:rPr>
        <w:t xml:space="preserve"> </w:t>
      </w:r>
      <w:bookmarkEnd w:id="0"/>
      <w:r w:rsidR="0059040A">
        <w:rPr>
          <w:b/>
        </w:rPr>
        <w:t>в</w:t>
      </w:r>
      <w:r w:rsidR="0059040A" w:rsidRPr="0059040A">
        <w:rPr>
          <w:b/>
        </w:rPr>
        <w:t>едени</w:t>
      </w:r>
      <w:r w:rsidR="0059040A">
        <w:rPr>
          <w:b/>
        </w:rPr>
        <w:t>ю</w:t>
      </w:r>
      <w:r w:rsidR="0059040A" w:rsidRPr="0059040A">
        <w:rPr>
          <w:b/>
        </w:rPr>
        <w:t xml:space="preserve">  программ «В ритме Петербурга, для  СМИ «Телеканал «Санкт-Петербург».</w:t>
      </w:r>
    </w:p>
    <w:p w14:paraId="66182E5B" w14:textId="77777777" w:rsidR="00E20256" w:rsidRPr="008A1634" w:rsidRDefault="00E20256" w:rsidP="004F222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9790" w:type="dxa"/>
        <w:tblInd w:w="-601" w:type="dxa"/>
        <w:tblLook w:val="04A0" w:firstRow="1" w:lastRow="0" w:firstColumn="1" w:lastColumn="0" w:noHBand="0" w:noVBand="1"/>
      </w:tblPr>
      <w:tblGrid>
        <w:gridCol w:w="466"/>
        <w:gridCol w:w="3249"/>
        <w:gridCol w:w="6075"/>
      </w:tblGrid>
      <w:tr w:rsidR="00B91740" w:rsidRPr="008A1634" w14:paraId="41A822E7" w14:textId="77777777" w:rsidTr="00EA4595">
        <w:trPr>
          <w:trHeight w:val="961"/>
        </w:trPr>
        <w:tc>
          <w:tcPr>
            <w:tcW w:w="466" w:type="dxa"/>
          </w:tcPr>
          <w:p w14:paraId="48B753B7" w14:textId="77777777" w:rsidR="00B91740" w:rsidRPr="008A1634" w:rsidRDefault="00B91740" w:rsidP="00961946">
            <w:pPr>
              <w:pStyle w:val="aa"/>
              <w:numPr>
                <w:ilvl w:val="0"/>
                <w:numId w:val="10"/>
              </w:numPr>
              <w:tabs>
                <w:tab w:val="left" w:pos="174"/>
              </w:tabs>
              <w:ind w:left="33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49" w:type="dxa"/>
          </w:tcPr>
          <w:p w14:paraId="3C137A95" w14:textId="77777777" w:rsidR="00B91740" w:rsidRPr="008A1634" w:rsidRDefault="00B91740" w:rsidP="007030DA">
            <w:pPr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Способ процедуры закупки:</w:t>
            </w:r>
          </w:p>
        </w:tc>
        <w:tc>
          <w:tcPr>
            <w:tcW w:w="6075" w:type="dxa"/>
          </w:tcPr>
          <w:p w14:paraId="52527D92" w14:textId="77777777" w:rsidR="00B91740" w:rsidRPr="008A1634" w:rsidRDefault="00B91740" w:rsidP="007B2FB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55ADC" w:rsidRPr="008A1634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 xml:space="preserve"> закупкой у единственного поставщика (исполнителя, подрядчика) понимается неконкурентный способ закупки на основании ст. 29 Положения о закупке товаров, работ, услуг для нужд Акционерного общества «Городское агентство по телевидению и радиовещанию». </w:t>
            </w:r>
          </w:p>
        </w:tc>
      </w:tr>
      <w:tr w:rsidR="00B91740" w:rsidRPr="008A1634" w14:paraId="0F7E3098" w14:textId="77777777" w:rsidTr="00EA4595">
        <w:trPr>
          <w:trHeight w:val="860"/>
        </w:trPr>
        <w:tc>
          <w:tcPr>
            <w:tcW w:w="466" w:type="dxa"/>
          </w:tcPr>
          <w:p w14:paraId="6A4FE217" w14:textId="77777777" w:rsidR="00B91740" w:rsidRPr="008A1634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49" w:type="dxa"/>
          </w:tcPr>
          <w:p w14:paraId="15A174F5" w14:textId="77777777" w:rsidR="00B91740" w:rsidRPr="008A1634" w:rsidRDefault="00B91740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Предмет договора:</w:t>
            </w:r>
          </w:p>
        </w:tc>
        <w:tc>
          <w:tcPr>
            <w:tcW w:w="6075" w:type="dxa"/>
          </w:tcPr>
          <w:p w14:paraId="26C2935D" w14:textId="052DD17D" w:rsidR="009B4C0F" w:rsidRDefault="0059040A" w:rsidP="005667C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9040A">
              <w:rPr>
                <w:rFonts w:ascii="Times New Roman" w:eastAsia="Times New Roman" w:hAnsi="Times New Roman" w:cs="Times New Roman"/>
                <w:lang w:eastAsia="ru-RU"/>
              </w:rPr>
              <w:t>Исполнитель обязуется оказать услуги по ведению 0</w:t>
            </w:r>
            <w:r w:rsidR="000F3E1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9040A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 «В ритме Петербурга», для  СМИ «Телеканал «Санкт-Петербург».</w:t>
            </w:r>
          </w:p>
          <w:p w14:paraId="6D64F8E2" w14:textId="77777777" w:rsidR="0059040A" w:rsidRDefault="0059040A" w:rsidP="005667C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9040A">
              <w:rPr>
                <w:rFonts w:ascii="Times New Roman" w:eastAsia="Times New Roman" w:hAnsi="Times New Roman" w:cs="Times New Roman"/>
                <w:lang w:eastAsia="ru-RU"/>
              </w:rPr>
              <w:t xml:space="preserve">Поскольку в ходе работ или в процессе оказания услуг Исполнитель самостоятельно или в соавторстве </w:t>
            </w:r>
            <w:bookmarkStart w:id="1" w:name="OLE_LINK1"/>
            <w:bookmarkStart w:id="2" w:name="OLE_LINK2"/>
            <w:r w:rsidRPr="0059040A">
              <w:rPr>
                <w:rFonts w:ascii="Times New Roman" w:eastAsia="Times New Roman" w:hAnsi="Times New Roman" w:cs="Times New Roman"/>
                <w:lang w:eastAsia="ru-RU"/>
              </w:rPr>
              <w:t>создаёт результат(ы) интеллектуальной деятельности – любые объекты авторских прав</w:t>
            </w:r>
            <w:bookmarkEnd w:id="1"/>
            <w:bookmarkEnd w:id="2"/>
            <w:r w:rsidRPr="0059040A">
              <w:rPr>
                <w:rFonts w:ascii="Times New Roman" w:eastAsia="Times New Roman" w:hAnsi="Times New Roman" w:cs="Times New Roman"/>
                <w:lang w:eastAsia="ru-RU"/>
              </w:rPr>
              <w:t xml:space="preserve"> (в т.ч. аудиовизуальное произведение и/или его составная часть), а равно любые объекты смежных прав, то к Заказчику переходит исключительное право на все указанные результаты без изъятия и в полном объеме,  без ограничения территории и на весь срок действия исключительного права. При этом Договор является смешанным договором с элементами договора об отчуждении исключительного права на произведение(я) и/или на объект(ы) смежных прав</w:t>
            </w:r>
            <w:r w:rsidR="002B301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E10A45B" w14:textId="3492E7D8" w:rsidR="00740332" w:rsidRPr="008A1634" w:rsidRDefault="00740332" w:rsidP="005667C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40332">
              <w:rPr>
                <w:rFonts w:ascii="Times New Roman" w:eastAsia="Times New Roman" w:hAnsi="Times New Roman" w:cs="Times New Roman"/>
                <w:lang w:eastAsia="ru-RU"/>
              </w:rPr>
              <w:t>Так как Договор заключается ранее создания произведений и/или объектов смежных прав, то он считается сторонами договором авторского заказа</w:t>
            </w:r>
            <w:r w:rsidR="008902B6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902B6" w:rsidRPr="008902B6">
              <w:rPr>
                <w:rFonts w:ascii="Times New Roman" w:eastAsia="Times New Roman" w:hAnsi="Times New Roman" w:cs="Times New Roman"/>
                <w:lang w:eastAsia="ru-RU"/>
              </w:rPr>
              <w:t xml:space="preserve"> при этом </w:t>
            </w:r>
            <w:r w:rsidR="008902B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8902B6" w:rsidRPr="008902B6">
              <w:rPr>
                <w:rFonts w:ascii="Times New Roman" w:eastAsia="Times New Roman" w:hAnsi="Times New Roman" w:cs="Times New Roman"/>
                <w:lang w:eastAsia="ru-RU"/>
              </w:rPr>
              <w:t>тороны устанавливают, что срок передачи произведения наступает в день окончания срока действия Договора</w:t>
            </w:r>
            <w:r w:rsidR="008902B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91740" w:rsidRPr="004652FB" w14:paraId="369591E1" w14:textId="77777777" w:rsidTr="00EA4595">
        <w:trPr>
          <w:trHeight w:val="70"/>
        </w:trPr>
        <w:tc>
          <w:tcPr>
            <w:tcW w:w="466" w:type="dxa"/>
          </w:tcPr>
          <w:p w14:paraId="771B02AB" w14:textId="77777777" w:rsidR="00B91740" w:rsidRPr="004652FB" w:rsidRDefault="00B91740" w:rsidP="006A64D2">
            <w:pPr>
              <w:pStyle w:val="aa"/>
              <w:numPr>
                <w:ilvl w:val="0"/>
                <w:numId w:val="10"/>
              </w:numPr>
              <w:ind w:left="426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624256F3" w14:textId="77777777" w:rsidR="00B91740" w:rsidRPr="008A1634" w:rsidRDefault="00B91740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 xml:space="preserve">Наименование, характеристики и количество поставляемого товара (наименование, характеристики и объем выполняемых работ, оказываемых услуг): </w:t>
            </w:r>
          </w:p>
        </w:tc>
        <w:tc>
          <w:tcPr>
            <w:tcW w:w="6075" w:type="dxa"/>
          </w:tcPr>
          <w:p w14:paraId="7325D504" w14:textId="77777777" w:rsidR="005450F4" w:rsidRDefault="005450F4" w:rsidP="0045304C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</w:p>
          <w:p w14:paraId="6C51AC56" w14:textId="4B6B9AB6" w:rsidR="002B3010" w:rsidRDefault="002B3010" w:rsidP="002B301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59040A">
              <w:rPr>
                <w:rFonts w:ascii="Times New Roman" w:eastAsia="Times New Roman" w:hAnsi="Times New Roman" w:cs="Times New Roman"/>
                <w:lang w:eastAsia="ru-RU"/>
              </w:rPr>
              <w:t>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  <w:r w:rsidRPr="0059040A">
              <w:rPr>
                <w:rFonts w:ascii="Times New Roman" w:eastAsia="Times New Roman" w:hAnsi="Times New Roman" w:cs="Times New Roman"/>
                <w:lang w:eastAsia="ru-RU"/>
              </w:rPr>
              <w:t xml:space="preserve"> услуг по ведению 0</w:t>
            </w:r>
            <w:r w:rsidR="007030D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9040A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 «В ритме Петербурга» для  СМИ «Телеканал «Санкт-Петербург».</w:t>
            </w:r>
          </w:p>
          <w:p w14:paraId="192EE1B5" w14:textId="49A1FF45" w:rsidR="004A3CAF" w:rsidRPr="008A1634" w:rsidRDefault="004A3CAF" w:rsidP="0059040A">
            <w:pPr>
              <w:pStyle w:val="a5"/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B91740" w:rsidRPr="004652FB" w14:paraId="554DE0F4" w14:textId="77777777" w:rsidTr="00EA4595">
        <w:trPr>
          <w:trHeight w:val="558"/>
        </w:trPr>
        <w:tc>
          <w:tcPr>
            <w:tcW w:w="466" w:type="dxa"/>
          </w:tcPr>
          <w:p w14:paraId="230A3643" w14:textId="77777777" w:rsidR="00B91740" w:rsidRPr="004652FB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59D073CB" w14:textId="77777777" w:rsidR="00B91740" w:rsidRPr="008A1634" w:rsidRDefault="00B91740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Наименование, место нахождения, почтовый адрес, адрес электронной почты и номер контактного телефона Заказчика закупки:</w:t>
            </w:r>
          </w:p>
        </w:tc>
        <w:tc>
          <w:tcPr>
            <w:tcW w:w="6075" w:type="dxa"/>
          </w:tcPr>
          <w:p w14:paraId="2CF70937" w14:textId="77777777" w:rsidR="00B91740" w:rsidRPr="008A1634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A163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Заказчика:</w:t>
            </w: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 xml:space="preserve"> Акционерное общество «Городское агентство по телевидению и радиовещанию» (АО «ГАТР»).</w:t>
            </w:r>
          </w:p>
          <w:p w14:paraId="1C294DFC" w14:textId="22A031FD" w:rsidR="00B91740" w:rsidRPr="008A1634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8A1634">
              <w:rPr>
                <w:rFonts w:ascii="Times New Roman" w:eastAsia="Calibri" w:hAnsi="Times New Roman" w:cs="Times New Roman"/>
                <w:b/>
              </w:rPr>
              <w:t>Адрес места нахождения Заказчика</w:t>
            </w:r>
            <w:r w:rsidRPr="008A1634">
              <w:rPr>
                <w:rFonts w:ascii="Times New Roman" w:eastAsia="Calibri" w:hAnsi="Times New Roman" w:cs="Times New Roman"/>
              </w:rPr>
              <w:t>: 197022, Санкт-Петербург, ул. Чапыгина, д.6.</w:t>
            </w:r>
          </w:p>
          <w:p w14:paraId="77A18F90" w14:textId="61A04664" w:rsidR="00B91740" w:rsidRPr="008A1634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8A1634">
              <w:rPr>
                <w:rFonts w:ascii="Times New Roman" w:eastAsia="Times New Roman" w:hAnsi="Times New Roman" w:cs="Times New Roman"/>
                <w:b/>
                <w:lang w:eastAsia="ru-RU"/>
              </w:rPr>
              <w:t>Почтовый адрес Заказчика</w:t>
            </w: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8A1634">
              <w:rPr>
                <w:rFonts w:ascii="Times New Roman" w:eastAsia="Calibri" w:hAnsi="Times New Roman" w:cs="Times New Roman"/>
              </w:rPr>
              <w:t>197022, Санкт-Петербург, ул. Чапыгина, д.6.</w:t>
            </w:r>
          </w:p>
          <w:p w14:paraId="0C0D9169" w14:textId="02ACA26F" w:rsidR="00B91740" w:rsidRPr="008A1634" w:rsidRDefault="00B91740" w:rsidP="00291C5C">
            <w:pPr>
              <w:rPr>
                <w:rFonts w:ascii="Times New Roman" w:eastAsia="Calibri" w:hAnsi="Times New Roman" w:cs="Times New Roman"/>
              </w:rPr>
            </w:pPr>
            <w:r w:rsidRPr="008A1634">
              <w:rPr>
                <w:rFonts w:ascii="Times New Roman" w:eastAsia="Calibri" w:hAnsi="Times New Roman" w:cs="Times New Roman"/>
                <w:b/>
              </w:rPr>
              <w:t>Адрес электронной почты Заказчика</w:t>
            </w:r>
            <w:r w:rsidRPr="008A1634">
              <w:rPr>
                <w:rFonts w:ascii="Times New Roman" w:eastAsia="Calibri" w:hAnsi="Times New Roman" w:cs="Times New Roman"/>
              </w:rPr>
              <w:t xml:space="preserve">: </w:t>
            </w:r>
            <w:r w:rsidR="008F2B31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8F2B31" w:rsidRPr="008F2B31">
              <w:rPr>
                <w:rFonts w:ascii="Times New Roman" w:eastAsia="Calibri" w:hAnsi="Times New Roman" w:cs="Times New Roman"/>
              </w:rPr>
              <w:t>.</w:t>
            </w:r>
            <w:r w:rsidR="008F2B31">
              <w:rPr>
                <w:rFonts w:ascii="Times New Roman" w:eastAsia="Calibri" w:hAnsi="Times New Roman" w:cs="Times New Roman"/>
                <w:lang w:val="en-US"/>
              </w:rPr>
              <w:t>monastyrskaya</w:t>
            </w:r>
            <w:r w:rsidR="00EE47EE" w:rsidRPr="008A1634">
              <w:rPr>
                <w:rFonts w:ascii="Times New Roman" w:eastAsia="Calibri" w:hAnsi="Times New Roman" w:cs="Times New Roman"/>
              </w:rPr>
              <w:t>@topspb.tv</w:t>
            </w:r>
          </w:p>
          <w:p w14:paraId="7F9013A0" w14:textId="4154245F" w:rsidR="00B91740" w:rsidRPr="008A1634" w:rsidRDefault="00B91740" w:rsidP="00291C5C">
            <w:pPr>
              <w:rPr>
                <w:rFonts w:ascii="Times New Roman" w:hAnsi="Times New Roman" w:cs="Times New Roman"/>
                <w:b/>
              </w:rPr>
            </w:pPr>
            <w:r w:rsidRPr="008A1634">
              <w:rPr>
                <w:rFonts w:ascii="Times New Roman" w:eastAsia="Calibri" w:hAnsi="Times New Roman" w:cs="Times New Roman"/>
                <w:b/>
              </w:rPr>
              <w:t>Номер контактного телефона Заказчика</w:t>
            </w:r>
            <w:r w:rsidRPr="008A1634">
              <w:rPr>
                <w:rFonts w:ascii="Times New Roman" w:eastAsia="Calibri" w:hAnsi="Times New Roman" w:cs="Times New Roman"/>
              </w:rPr>
              <w:t xml:space="preserve">: +7 (812) </w:t>
            </w:r>
            <w:r w:rsidR="009B4C0F" w:rsidRPr="008A1634">
              <w:rPr>
                <w:rFonts w:ascii="Times New Roman" w:eastAsia="Calibri" w:hAnsi="Times New Roman" w:cs="Times New Roman"/>
              </w:rPr>
              <w:t>449</w:t>
            </w:r>
            <w:r w:rsidRPr="008A1634">
              <w:rPr>
                <w:rFonts w:ascii="Times New Roman" w:eastAsia="Calibri" w:hAnsi="Times New Roman" w:cs="Times New Roman"/>
              </w:rPr>
              <w:t>-</w:t>
            </w:r>
            <w:r w:rsidR="009B4C0F" w:rsidRPr="008A1634">
              <w:rPr>
                <w:rFonts w:ascii="Times New Roman" w:eastAsia="Calibri" w:hAnsi="Times New Roman" w:cs="Times New Roman"/>
              </w:rPr>
              <w:t>69</w:t>
            </w:r>
            <w:r w:rsidRPr="008A1634">
              <w:rPr>
                <w:rFonts w:ascii="Times New Roman" w:eastAsia="Calibri" w:hAnsi="Times New Roman" w:cs="Times New Roman"/>
              </w:rPr>
              <w:t>-</w:t>
            </w:r>
            <w:r w:rsidR="009B4C0F" w:rsidRPr="008A1634">
              <w:rPr>
                <w:rFonts w:ascii="Times New Roman" w:eastAsia="Calibri" w:hAnsi="Times New Roman" w:cs="Times New Roman"/>
              </w:rPr>
              <w:t>2</w:t>
            </w:r>
            <w:r w:rsidRPr="008A1634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B91740" w:rsidRPr="004652FB" w14:paraId="34867BD6" w14:textId="77777777" w:rsidTr="00EA4595">
        <w:trPr>
          <w:trHeight w:val="210"/>
        </w:trPr>
        <w:tc>
          <w:tcPr>
            <w:tcW w:w="466" w:type="dxa"/>
          </w:tcPr>
          <w:p w14:paraId="27BBC5FC" w14:textId="77777777" w:rsidR="00B91740" w:rsidRPr="004652FB" w:rsidRDefault="00B91740" w:rsidP="00EA2076">
            <w:pPr>
              <w:pStyle w:val="aa"/>
              <w:numPr>
                <w:ilvl w:val="0"/>
                <w:numId w:val="10"/>
              </w:numPr>
              <w:ind w:left="426" w:hanging="393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69A72A1D" w14:textId="77777777" w:rsidR="00B91740" w:rsidRPr="008A1634" w:rsidRDefault="00B91740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Организатор закупки:</w:t>
            </w:r>
          </w:p>
        </w:tc>
        <w:tc>
          <w:tcPr>
            <w:tcW w:w="6075" w:type="dxa"/>
          </w:tcPr>
          <w:p w14:paraId="4D078502" w14:textId="77777777" w:rsidR="00B91740" w:rsidRPr="008A1634" w:rsidRDefault="00B91740" w:rsidP="00291C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A1634">
              <w:rPr>
                <w:rFonts w:ascii="Times New Roman" w:eastAsia="Times New Roman" w:hAnsi="Times New Roman" w:cs="Times New Roman"/>
                <w:lang w:eastAsia="ru-RU"/>
              </w:rPr>
              <w:t>Функции организатора закупки выполняет Заказчик</w:t>
            </w:r>
          </w:p>
        </w:tc>
      </w:tr>
      <w:tr w:rsidR="00B91740" w:rsidRPr="004652FB" w14:paraId="68A7372F" w14:textId="77777777" w:rsidTr="00EA4595">
        <w:trPr>
          <w:trHeight w:val="494"/>
        </w:trPr>
        <w:tc>
          <w:tcPr>
            <w:tcW w:w="466" w:type="dxa"/>
          </w:tcPr>
          <w:p w14:paraId="26499FFA" w14:textId="77777777" w:rsidR="00B91740" w:rsidRPr="004652FB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718B0E7D" w14:textId="77777777" w:rsidR="00B91740" w:rsidRPr="008A1634" w:rsidRDefault="00B91740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 xml:space="preserve">Место </w:t>
            </w:r>
            <w:r w:rsidR="00B76B89" w:rsidRPr="008A1634">
              <w:rPr>
                <w:rFonts w:ascii="Times New Roman" w:hAnsi="Times New Roman" w:cs="Times New Roman"/>
              </w:rPr>
              <w:t>выполнения работ</w:t>
            </w:r>
            <w:r w:rsidRPr="008A1634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6075" w:type="dxa"/>
          </w:tcPr>
          <w:p w14:paraId="7EB7B4FD" w14:textId="1F30A365" w:rsidR="00B91740" w:rsidRPr="00D433CA" w:rsidRDefault="008902B6" w:rsidP="008902B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50FE3">
              <w:rPr>
                <w:rFonts w:ascii="Times New Roman" w:hAnsi="Times New Roman"/>
                <w:szCs w:val="24"/>
              </w:rPr>
              <w:t>194044, Санкт-Петербург, Пироговская набережная, дом 5/2, гостиница «Отель Санкт-Петербург»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B91740" w:rsidRPr="004652FB" w14:paraId="0283A0AB" w14:textId="77777777" w:rsidTr="00EA4595">
        <w:trPr>
          <w:trHeight w:val="630"/>
        </w:trPr>
        <w:tc>
          <w:tcPr>
            <w:tcW w:w="466" w:type="dxa"/>
          </w:tcPr>
          <w:p w14:paraId="71FCE7DA" w14:textId="77777777" w:rsidR="00B91740" w:rsidRPr="004652FB" w:rsidRDefault="00B91740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0E5797F9" w14:textId="77777777" w:rsidR="00B91740" w:rsidRPr="008A1634" w:rsidRDefault="00B91740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Срок и иные условия оказания услуг (выполнения работ, поставки товара):</w:t>
            </w:r>
          </w:p>
        </w:tc>
        <w:tc>
          <w:tcPr>
            <w:tcW w:w="6075" w:type="dxa"/>
          </w:tcPr>
          <w:p w14:paraId="5C3EF21D" w14:textId="77777777" w:rsidR="00D433CA" w:rsidRDefault="00D433CA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16DF603" w14:textId="4BB701BB" w:rsidR="00B91740" w:rsidRPr="00D433CA" w:rsidRDefault="00740332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</w:t>
            </w:r>
            <w:r w:rsidR="00EA4595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A459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EA45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 по 1</w:t>
            </w:r>
            <w:r w:rsidR="00EA459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A459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EA45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677601" w:rsidRPr="004652FB" w14:paraId="43B7D3BF" w14:textId="77777777" w:rsidTr="00EA4595">
        <w:trPr>
          <w:trHeight w:val="380"/>
        </w:trPr>
        <w:tc>
          <w:tcPr>
            <w:tcW w:w="466" w:type="dxa"/>
          </w:tcPr>
          <w:p w14:paraId="0EB76FDB" w14:textId="77777777" w:rsidR="00677601" w:rsidRPr="004652FB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2E4ACCB9" w14:textId="77777777" w:rsidR="00677601" w:rsidRPr="008A1634" w:rsidRDefault="00677601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Сведения о начальной (максимальной) цена договора:</w:t>
            </w:r>
          </w:p>
        </w:tc>
        <w:tc>
          <w:tcPr>
            <w:tcW w:w="6075" w:type="dxa"/>
          </w:tcPr>
          <w:p w14:paraId="069CAD7A" w14:textId="5BFE2883" w:rsidR="00677601" w:rsidRPr="007B0695" w:rsidRDefault="00EA4595" w:rsidP="005667CF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  <w:r w:rsidR="00740332">
              <w:rPr>
                <w:rFonts w:ascii="Times New Roman" w:hAnsi="Times New Roman"/>
                <w:b/>
                <w:bCs/>
                <w:sz w:val="20"/>
                <w:szCs w:val="20"/>
              </w:rPr>
              <w:t>0 000 (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сто пятьдесят</w:t>
            </w:r>
            <w:r w:rsidR="0074033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A7831">
              <w:rPr>
                <w:rFonts w:ascii="Times New Roman" w:hAnsi="Times New Roman"/>
                <w:b/>
                <w:bCs/>
                <w:sz w:val="20"/>
                <w:szCs w:val="20"/>
              </w:rPr>
              <w:t>тысяч) рублей 00 копеек</w:t>
            </w:r>
            <w:r w:rsidR="004A783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77601" w:rsidRPr="004652FB" w14:paraId="22BE3607" w14:textId="77777777" w:rsidTr="00EA4595">
        <w:trPr>
          <w:trHeight w:val="1596"/>
        </w:trPr>
        <w:tc>
          <w:tcPr>
            <w:tcW w:w="466" w:type="dxa"/>
          </w:tcPr>
          <w:p w14:paraId="7E432997" w14:textId="77777777" w:rsidR="00677601" w:rsidRPr="004652FB" w:rsidRDefault="00677601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719F7293" w14:textId="77777777" w:rsidR="00677601" w:rsidRPr="008A1634" w:rsidRDefault="00677601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Сведения о включенных (не включенных) в цену товаров, работ, услуг расходах:</w:t>
            </w:r>
          </w:p>
        </w:tc>
        <w:tc>
          <w:tcPr>
            <w:tcW w:w="6075" w:type="dxa"/>
          </w:tcPr>
          <w:p w14:paraId="0CFB60D3" w14:textId="6FD24BD9" w:rsidR="00677601" w:rsidRPr="00EA4595" w:rsidRDefault="00D433CA" w:rsidP="00EA4595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D433CA">
              <w:rPr>
                <w:sz w:val="22"/>
                <w:szCs w:val="22"/>
              </w:rPr>
              <w:t>Общая стоимость услуг включает в себя компенсацию издержек Исполнителя и причитающееся ему вознаграждение, в том числе вознаграждение за передачу Заказчику исключительной лицензии на созданные в процессе исполнения</w:t>
            </w:r>
            <w:r w:rsidR="00180935">
              <w:rPr>
                <w:sz w:val="22"/>
                <w:szCs w:val="22"/>
              </w:rPr>
              <w:t xml:space="preserve"> </w:t>
            </w:r>
            <w:r w:rsidRPr="00D433CA">
              <w:rPr>
                <w:sz w:val="22"/>
                <w:szCs w:val="22"/>
              </w:rPr>
              <w:t>Договора результаты интеллектуальной деятельности.</w:t>
            </w:r>
          </w:p>
        </w:tc>
      </w:tr>
      <w:tr w:rsidR="008B0AAA" w:rsidRPr="004652FB" w14:paraId="491521C6" w14:textId="77777777" w:rsidTr="00180935">
        <w:trPr>
          <w:trHeight w:val="3111"/>
        </w:trPr>
        <w:tc>
          <w:tcPr>
            <w:tcW w:w="466" w:type="dxa"/>
          </w:tcPr>
          <w:p w14:paraId="762B66EF" w14:textId="77777777" w:rsidR="008B0AAA" w:rsidRPr="004652FB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7A18C818" w14:textId="77777777" w:rsidR="008B0AAA" w:rsidRPr="008A1634" w:rsidRDefault="008B0AAA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Форма, срок и иные условия оплаты оказания услуг (выполнения работ, поставки товаров):</w:t>
            </w:r>
          </w:p>
        </w:tc>
        <w:tc>
          <w:tcPr>
            <w:tcW w:w="6075" w:type="dxa"/>
          </w:tcPr>
          <w:p w14:paraId="060784D6" w14:textId="5DE2FC6C" w:rsidR="002B48A3" w:rsidRDefault="002B48A3" w:rsidP="002B48A3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2B48A3">
              <w:rPr>
                <w:sz w:val="22"/>
                <w:szCs w:val="22"/>
              </w:rPr>
              <w:t>Вознаграждение выплачивается Исполнителю после оказания услуг. Основанием для выплаты Заказчиком Исполнителю денежного вознаграждения в соответствии с условиями настоящего договора является акт сдачи-приемки оказанных услуг. Заказчик по своему усмотрению вправе выплатить Исполнителю вознаграждение полностью либо частично на условиях предварительной оплаты – до подписания такого акта.</w:t>
            </w:r>
          </w:p>
          <w:p w14:paraId="23C148DE" w14:textId="71B4C71B" w:rsidR="008B0AAA" w:rsidRPr="00EA4595" w:rsidRDefault="002B48A3" w:rsidP="00EA4595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2B48A3">
              <w:rPr>
                <w:sz w:val="22"/>
                <w:szCs w:val="22"/>
              </w:rPr>
              <w:t>Заказчик в течение 20 (двадцати) календарных дней с момента подписания акта приемки оказанных услуг оплачивает Исполнителю его услуги в размере, указанном в пункте 2.1 Договора.</w:t>
            </w:r>
          </w:p>
        </w:tc>
      </w:tr>
      <w:tr w:rsidR="008B0AAA" w:rsidRPr="004652FB" w14:paraId="5A8AB81A" w14:textId="77777777" w:rsidTr="00EA4595">
        <w:trPr>
          <w:trHeight w:val="210"/>
        </w:trPr>
        <w:tc>
          <w:tcPr>
            <w:tcW w:w="466" w:type="dxa"/>
          </w:tcPr>
          <w:p w14:paraId="380BF292" w14:textId="77777777" w:rsidR="008B0AAA" w:rsidRPr="004652FB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3D65AEC5" w14:textId="77777777" w:rsidR="008B0AAA" w:rsidRPr="008A1634" w:rsidRDefault="008B0AAA" w:rsidP="007030D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Номер позиции по ОКПД 2:</w:t>
            </w:r>
          </w:p>
        </w:tc>
        <w:tc>
          <w:tcPr>
            <w:tcW w:w="6075" w:type="dxa"/>
          </w:tcPr>
          <w:p w14:paraId="00EE8C58" w14:textId="1B74F9FC" w:rsidR="008B0AAA" w:rsidRPr="008A1634" w:rsidRDefault="008F2B31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90.01</w:t>
            </w:r>
          </w:p>
        </w:tc>
      </w:tr>
      <w:tr w:rsidR="008B0AAA" w:rsidRPr="004652FB" w14:paraId="14644FE2" w14:textId="77777777" w:rsidTr="00EA4595">
        <w:trPr>
          <w:trHeight w:val="210"/>
        </w:trPr>
        <w:tc>
          <w:tcPr>
            <w:tcW w:w="466" w:type="dxa"/>
          </w:tcPr>
          <w:p w14:paraId="16C596C4" w14:textId="77777777" w:rsidR="008B0AAA" w:rsidRPr="004652FB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35358990" w14:textId="77777777" w:rsidR="008B0AAA" w:rsidRPr="008A1634" w:rsidRDefault="008B0AAA" w:rsidP="008B0AAA">
            <w:pPr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Номер позиции по ОКВЭД 2:</w:t>
            </w:r>
          </w:p>
        </w:tc>
        <w:tc>
          <w:tcPr>
            <w:tcW w:w="6075" w:type="dxa"/>
          </w:tcPr>
          <w:p w14:paraId="61EB212B" w14:textId="19ECD8DE" w:rsidR="008B0AAA" w:rsidRPr="008A1634" w:rsidRDefault="008F2B31" w:rsidP="008B0AAA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90.01</w:t>
            </w:r>
          </w:p>
        </w:tc>
      </w:tr>
      <w:tr w:rsidR="00EA4595" w:rsidRPr="004652FB" w14:paraId="5CBE4357" w14:textId="77777777" w:rsidTr="00EA4595">
        <w:trPr>
          <w:trHeight w:val="210"/>
        </w:trPr>
        <w:tc>
          <w:tcPr>
            <w:tcW w:w="466" w:type="dxa"/>
          </w:tcPr>
          <w:p w14:paraId="23D1175E" w14:textId="77777777" w:rsidR="00EA4595" w:rsidRPr="004652FB" w:rsidRDefault="00EA4595" w:rsidP="00EA4595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49" w:type="dxa"/>
          </w:tcPr>
          <w:p w14:paraId="508C87EC" w14:textId="77777777" w:rsidR="00EA4595" w:rsidRPr="00EA4595" w:rsidRDefault="00EA4595" w:rsidP="00EA4595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EA4595">
              <w:rPr>
                <w:sz w:val="22"/>
                <w:szCs w:val="22"/>
              </w:rPr>
              <w:t>Требования к участнику закупки:</w:t>
            </w:r>
          </w:p>
          <w:p w14:paraId="277A4392" w14:textId="77777777" w:rsidR="00EA4595" w:rsidRPr="00EA4595" w:rsidRDefault="00EA4595" w:rsidP="00EA4595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6075" w:type="dxa"/>
          </w:tcPr>
          <w:p w14:paraId="187F0A63" w14:textId="3A47474B" w:rsidR="00EA4595" w:rsidRPr="00EA4595" w:rsidRDefault="00EA4595" w:rsidP="00EA4595">
            <w:pPr>
              <w:pStyle w:val="a5"/>
              <w:suppressAutoHyphens/>
              <w:ind w:firstLine="0"/>
              <w:rPr>
                <w:sz w:val="22"/>
                <w:szCs w:val="22"/>
              </w:rPr>
            </w:pPr>
            <w:r w:rsidRPr="00EA4595">
              <w:rPr>
                <w:sz w:val="22"/>
                <w:szCs w:val="22"/>
              </w:rPr>
              <w:t>В связи с тем, что под закупкой у единственного поставщика (исполнителя, подрядчика) понимается неконкурентный способ закупки, правоотношения Заказчика, Комиссии по закупкам и участников закупки (поставщиков, подрядчиков, исполнителей), не урегулированные настоящим извещением о проведении закупки у единственного поставщика, регулируются Федеральным законом от 18 июля 2011 года №223-ФЗ «О закупках товаров, работ, услуг отдельными видами юридических лиц», Положением о закупке товаров, работ, услуг для нужд Акционерного общества «Городское агентство по телевидению и радиовещанию». В случае противоречия условий и требований настоящего извещения о проведении закупки у единственного поставщика нормам Федерального закона от 18 июля 2011 года №223-ФЗ «О закупках товаров, работ, услуг отдельными видами юридических лиц» или Положения о закупке товаров, работ, услуг для нужд Акционерного общества «Городское агентство по телевидению и радиовещанию», приоритет имеют последние.</w:t>
            </w:r>
          </w:p>
        </w:tc>
      </w:tr>
      <w:tr w:rsidR="008B0AAA" w:rsidRPr="004652FB" w14:paraId="2096687A" w14:textId="77777777" w:rsidTr="00EA4595">
        <w:trPr>
          <w:trHeight w:val="190"/>
        </w:trPr>
        <w:tc>
          <w:tcPr>
            <w:tcW w:w="466" w:type="dxa"/>
          </w:tcPr>
          <w:p w14:paraId="192991FD" w14:textId="77777777" w:rsidR="008B0AAA" w:rsidRPr="004652FB" w:rsidRDefault="008B0AAA" w:rsidP="00EA2076">
            <w:pPr>
              <w:pStyle w:val="aa"/>
              <w:numPr>
                <w:ilvl w:val="0"/>
                <w:numId w:val="10"/>
              </w:numPr>
              <w:ind w:left="458" w:hanging="425"/>
              <w:rPr>
                <w:rFonts w:ascii="Times New Roman" w:hAnsi="Times New Roman"/>
                <w:szCs w:val="20"/>
              </w:rPr>
            </w:pPr>
          </w:p>
        </w:tc>
        <w:tc>
          <w:tcPr>
            <w:tcW w:w="9324" w:type="dxa"/>
            <w:gridSpan w:val="2"/>
          </w:tcPr>
          <w:p w14:paraId="6AD24B0F" w14:textId="77777777" w:rsidR="008B0AAA" w:rsidRPr="008A1634" w:rsidRDefault="008B0AAA" w:rsidP="008B0A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Дополнительные комментарии:</w:t>
            </w:r>
          </w:p>
        </w:tc>
      </w:tr>
      <w:tr w:rsidR="008B0AAA" w:rsidRPr="004652FB" w14:paraId="71DA3104" w14:textId="77777777" w:rsidTr="00EA4595">
        <w:trPr>
          <w:trHeight w:val="983"/>
        </w:trPr>
        <w:tc>
          <w:tcPr>
            <w:tcW w:w="466" w:type="dxa"/>
          </w:tcPr>
          <w:p w14:paraId="4532C4B2" w14:textId="77777777" w:rsidR="008B0AAA" w:rsidRPr="004652FB" w:rsidRDefault="008B0AAA" w:rsidP="00EA2076">
            <w:pPr>
              <w:pStyle w:val="aa"/>
              <w:numPr>
                <w:ilvl w:val="1"/>
                <w:numId w:val="10"/>
              </w:numPr>
              <w:ind w:hanging="804"/>
              <w:rPr>
                <w:rFonts w:ascii="Times New Roman" w:hAnsi="Times New Roman"/>
                <w:szCs w:val="20"/>
              </w:rPr>
            </w:pPr>
          </w:p>
        </w:tc>
        <w:tc>
          <w:tcPr>
            <w:tcW w:w="9324" w:type="dxa"/>
            <w:gridSpan w:val="2"/>
          </w:tcPr>
          <w:p w14:paraId="47B0B93B" w14:textId="77777777" w:rsidR="008B0AAA" w:rsidRPr="008A1634" w:rsidRDefault="008B0AAA" w:rsidP="00F810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Настоящее извещение информирует о проведении неконкурентной закупки (закупки единственного поставщика, исполнителя, подрядчика) и не предназначено для приглашения поставщиков (исполнителей, подрядчиков) подавать заявки на участие в закупке. Процедура неконкурентной закупки (у единственного поставщика, исполнителя, подрядчика) не является торгами (конкурсом, аукционом) или публичным конкурсом в соответствии со статьями 447-449, 1057-1061 Гражданского кодекса Российской Федерации, и не накладывает на Заказчика обязательств, установленных указанными статьями Гражданского кодекса Российской Федерации.</w:t>
            </w:r>
          </w:p>
          <w:p w14:paraId="61BEDABB" w14:textId="77777777" w:rsidR="008B0AAA" w:rsidRPr="008A1634" w:rsidRDefault="008B0AAA" w:rsidP="00F810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Неконкурентная закупка (у единственного поставщика, исполнителя, подрядчика) проводится в соответствии со ст. 29 Положения о закупке товаров, работ, услуг для нужд Акционерного общества «Городское агентство по телевидению и радиовещанию».</w:t>
            </w:r>
          </w:p>
        </w:tc>
      </w:tr>
      <w:tr w:rsidR="00DB72EE" w:rsidRPr="00DB72EE" w14:paraId="01E0F22E" w14:textId="77777777" w:rsidTr="00EA4595">
        <w:trPr>
          <w:trHeight w:val="190"/>
        </w:trPr>
        <w:tc>
          <w:tcPr>
            <w:tcW w:w="466" w:type="dxa"/>
          </w:tcPr>
          <w:p w14:paraId="4AEA3863" w14:textId="65BFCDF4" w:rsidR="00DB72EE" w:rsidRPr="004652FB" w:rsidRDefault="00DB72EE" w:rsidP="00DB72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A45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65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49" w:type="dxa"/>
          </w:tcPr>
          <w:p w14:paraId="16820350" w14:textId="77777777" w:rsidR="00DB72EE" w:rsidRPr="008A1634" w:rsidRDefault="00DB72EE" w:rsidP="00DB72EE">
            <w:pPr>
              <w:ind w:firstLine="33"/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Приложения:</w:t>
            </w:r>
          </w:p>
        </w:tc>
        <w:tc>
          <w:tcPr>
            <w:tcW w:w="6075" w:type="dxa"/>
          </w:tcPr>
          <w:p w14:paraId="14C5C345" w14:textId="77777777" w:rsidR="00DB72EE" w:rsidRPr="008A1634" w:rsidRDefault="00DB72EE" w:rsidP="00DB72EE">
            <w:p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</w:rPr>
            </w:pPr>
            <w:r w:rsidRPr="008A1634">
              <w:rPr>
                <w:rFonts w:ascii="Times New Roman" w:hAnsi="Times New Roman" w:cs="Times New Roman"/>
              </w:rPr>
              <w:t>Проект договора</w:t>
            </w:r>
          </w:p>
        </w:tc>
      </w:tr>
    </w:tbl>
    <w:p w14:paraId="2DB78676" w14:textId="77777777" w:rsidR="00FB327E" w:rsidRPr="00DB72EE" w:rsidRDefault="00FB327E" w:rsidP="00FB327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FB327E" w:rsidRPr="00DB72EE" w:rsidSect="0064122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singleLevel"/>
    <w:tmpl w:val="00000010"/>
    <w:name w:val="WW8Num27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/>
      </w:rPr>
    </w:lvl>
  </w:abstractNum>
  <w:abstractNum w:abstractNumId="1" w15:restartNumberingAfterBreak="0">
    <w:nsid w:val="22CB6B67"/>
    <w:multiLevelType w:val="multilevel"/>
    <w:tmpl w:val="744274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24977B07"/>
    <w:multiLevelType w:val="multilevel"/>
    <w:tmpl w:val="31FAA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DE1C0D"/>
    <w:multiLevelType w:val="multilevel"/>
    <w:tmpl w:val="A126A8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F062E22"/>
    <w:multiLevelType w:val="multilevel"/>
    <w:tmpl w:val="070EEC6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6D9730D"/>
    <w:multiLevelType w:val="hybridMultilevel"/>
    <w:tmpl w:val="C0BA368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74F1809"/>
    <w:multiLevelType w:val="hybridMultilevel"/>
    <w:tmpl w:val="C818EB7A"/>
    <w:lvl w:ilvl="0" w:tplc="349A5B4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41732"/>
    <w:multiLevelType w:val="multilevel"/>
    <w:tmpl w:val="0C0CA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3" w:hanging="12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31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7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8" w15:restartNumberingAfterBreak="0">
    <w:nsid w:val="45301429"/>
    <w:multiLevelType w:val="hybridMultilevel"/>
    <w:tmpl w:val="B4A21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01471"/>
    <w:multiLevelType w:val="multilevel"/>
    <w:tmpl w:val="D4E854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15CFD"/>
    <w:multiLevelType w:val="multilevel"/>
    <w:tmpl w:val="A7749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 w15:restartNumberingAfterBreak="0">
    <w:nsid w:val="795A3E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C6036A9"/>
    <w:multiLevelType w:val="multilevel"/>
    <w:tmpl w:val="41F2611C"/>
    <w:lvl w:ilvl="0">
      <w:start w:val="1"/>
      <w:numFmt w:val="decimal"/>
      <w:lvlText w:val="%1.1."/>
      <w:lvlJc w:val="left"/>
      <w:pPr>
        <w:ind w:left="0" w:firstLine="737"/>
      </w:pPr>
    </w:lvl>
    <w:lvl w:ilvl="1">
      <w:start w:val="1"/>
      <w:numFmt w:val="decimal"/>
      <w:lvlText w:val="%2.1"/>
      <w:lvlJc w:val="left"/>
      <w:pPr>
        <w:ind w:left="0" w:firstLine="737"/>
      </w:pPr>
      <w:rPr>
        <w:rFonts w:ascii="Arial Narrow" w:hAnsi="Arial Narrow"/>
        <w:b/>
        <w:sz w:val="22"/>
      </w:rPr>
    </w:lvl>
    <w:lvl w:ilvl="2">
      <w:start w:val="1"/>
      <w:numFmt w:val="decimal"/>
      <w:lvlText w:val="%3"/>
      <w:lvlJc w:val="left"/>
      <w:pPr>
        <w:tabs>
          <w:tab w:val="num" w:pos="1080"/>
        </w:tabs>
        <w:ind w:left="108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3"/>
  </w:num>
  <w:num w:numId="5">
    <w:abstractNumId w:val="4"/>
  </w:num>
  <w:num w:numId="6">
    <w:abstractNumId w:val="12"/>
  </w:num>
  <w:num w:numId="7">
    <w:abstractNumId w:val="0"/>
  </w:num>
  <w:num w:numId="8">
    <w:abstractNumId w:val="9"/>
  </w:num>
  <w:num w:numId="9">
    <w:abstractNumId w:val="7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62"/>
    <w:rsid w:val="00003B64"/>
    <w:rsid w:val="00006365"/>
    <w:rsid w:val="0000681E"/>
    <w:rsid w:val="000075F6"/>
    <w:rsid w:val="0001354C"/>
    <w:rsid w:val="00017151"/>
    <w:rsid w:val="00017E73"/>
    <w:rsid w:val="00036A71"/>
    <w:rsid w:val="0004277C"/>
    <w:rsid w:val="0004294F"/>
    <w:rsid w:val="00047683"/>
    <w:rsid w:val="00047EA7"/>
    <w:rsid w:val="00051D74"/>
    <w:rsid w:val="00055ADC"/>
    <w:rsid w:val="00060EA2"/>
    <w:rsid w:val="000810DE"/>
    <w:rsid w:val="00085399"/>
    <w:rsid w:val="000969A5"/>
    <w:rsid w:val="000C01A2"/>
    <w:rsid w:val="000D0908"/>
    <w:rsid w:val="000D63FD"/>
    <w:rsid w:val="000E0E0A"/>
    <w:rsid w:val="000E51F8"/>
    <w:rsid w:val="000F0AFC"/>
    <w:rsid w:val="000F3E1C"/>
    <w:rsid w:val="000F47A1"/>
    <w:rsid w:val="001025D6"/>
    <w:rsid w:val="00102A62"/>
    <w:rsid w:val="00106A50"/>
    <w:rsid w:val="001155E1"/>
    <w:rsid w:val="00126E06"/>
    <w:rsid w:val="001279AB"/>
    <w:rsid w:val="00131190"/>
    <w:rsid w:val="00137AF4"/>
    <w:rsid w:val="001515AC"/>
    <w:rsid w:val="0017545D"/>
    <w:rsid w:val="001800CB"/>
    <w:rsid w:val="00180935"/>
    <w:rsid w:val="00190211"/>
    <w:rsid w:val="001A5CA4"/>
    <w:rsid w:val="001B326B"/>
    <w:rsid w:val="001D1EEE"/>
    <w:rsid w:val="001D2364"/>
    <w:rsid w:val="001D5D1E"/>
    <w:rsid w:val="001D7006"/>
    <w:rsid w:val="001E5ED3"/>
    <w:rsid w:val="00213B1B"/>
    <w:rsid w:val="0023331A"/>
    <w:rsid w:val="0023495A"/>
    <w:rsid w:val="00263419"/>
    <w:rsid w:val="002718E4"/>
    <w:rsid w:val="00290607"/>
    <w:rsid w:val="00291C5C"/>
    <w:rsid w:val="00297D8F"/>
    <w:rsid w:val="002B3010"/>
    <w:rsid w:val="002B48A3"/>
    <w:rsid w:val="002B6AF7"/>
    <w:rsid w:val="002C27A5"/>
    <w:rsid w:val="002D1847"/>
    <w:rsid w:val="002F09F5"/>
    <w:rsid w:val="002F40DC"/>
    <w:rsid w:val="003040DC"/>
    <w:rsid w:val="003168DB"/>
    <w:rsid w:val="0032275C"/>
    <w:rsid w:val="00322C2E"/>
    <w:rsid w:val="00345AFE"/>
    <w:rsid w:val="003512CA"/>
    <w:rsid w:val="00353780"/>
    <w:rsid w:val="00360AA7"/>
    <w:rsid w:val="00366663"/>
    <w:rsid w:val="003716BA"/>
    <w:rsid w:val="00375DD8"/>
    <w:rsid w:val="00393EE1"/>
    <w:rsid w:val="003C0B2E"/>
    <w:rsid w:val="003C31AA"/>
    <w:rsid w:val="003C6B9E"/>
    <w:rsid w:val="003D02CB"/>
    <w:rsid w:val="003E6C61"/>
    <w:rsid w:val="003E7577"/>
    <w:rsid w:val="003F1387"/>
    <w:rsid w:val="003F43A4"/>
    <w:rsid w:val="0040053B"/>
    <w:rsid w:val="00405F36"/>
    <w:rsid w:val="00414D08"/>
    <w:rsid w:val="00420826"/>
    <w:rsid w:val="00430659"/>
    <w:rsid w:val="004451F7"/>
    <w:rsid w:val="00446220"/>
    <w:rsid w:val="004476BD"/>
    <w:rsid w:val="0045304C"/>
    <w:rsid w:val="00453AA0"/>
    <w:rsid w:val="0045676C"/>
    <w:rsid w:val="004569B1"/>
    <w:rsid w:val="004652FB"/>
    <w:rsid w:val="00465B95"/>
    <w:rsid w:val="00474C79"/>
    <w:rsid w:val="00482EF8"/>
    <w:rsid w:val="00484FC3"/>
    <w:rsid w:val="004A2BC5"/>
    <w:rsid w:val="004A3CAF"/>
    <w:rsid w:val="004A57A0"/>
    <w:rsid w:val="004A7831"/>
    <w:rsid w:val="004C3209"/>
    <w:rsid w:val="004C57B9"/>
    <w:rsid w:val="004E700B"/>
    <w:rsid w:val="004F222E"/>
    <w:rsid w:val="004F340B"/>
    <w:rsid w:val="004F5D8F"/>
    <w:rsid w:val="005011DE"/>
    <w:rsid w:val="005059E9"/>
    <w:rsid w:val="00505E66"/>
    <w:rsid w:val="00526A9F"/>
    <w:rsid w:val="00530EE6"/>
    <w:rsid w:val="00531355"/>
    <w:rsid w:val="00534231"/>
    <w:rsid w:val="005347EC"/>
    <w:rsid w:val="00536B94"/>
    <w:rsid w:val="005450F4"/>
    <w:rsid w:val="0056283A"/>
    <w:rsid w:val="005667CF"/>
    <w:rsid w:val="005679FB"/>
    <w:rsid w:val="00570E4F"/>
    <w:rsid w:val="005720AF"/>
    <w:rsid w:val="00573551"/>
    <w:rsid w:val="00587801"/>
    <w:rsid w:val="0059040A"/>
    <w:rsid w:val="00591FB7"/>
    <w:rsid w:val="00594699"/>
    <w:rsid w:val="00594FEC"/>
    <w:rsid w:val="005A0A1F"/>
    <w:rsid w:val="005B4E3A"/>
    <w:rsid w:val="005C71EB"/>
    <w:rsid w:val="005D3B8F"/>
    <w:rsid w:val="005D3C93"/>
    <w:rsid w:val="005D488F"/>
    <w:rsid w:val="005F3001"/>
    <w:rsid w:val="00602804"/>
    <w:rsid w:val="00605FDF"/>
    <w:rsid w:val="00617C36"/>
    <w:rsid w:val="0064122D"/>
    <w:rsid w:val="00642C90"/>
    <w:rsid w:val="006631ED"/>
    <w:rsid w:val="0066358E"/>
    <w:rsid w:val="006670BA"/>
    <w:rsid w:val="0067036F"/>
    <w:rsid w:val="00674E36"/>
    <w:rsid w:val="00674F2A"/>
    <w:rsid w:val="00675F16"/>
    <w:rsid w:val="00677601"/>
    <w:rsid w:val="00685B43"/>
    <w:rsid w:val="00687095"/>
    <w:rsid w:val="00691B8C"/>
    <w:rsid w:val="00693918"/>
    <w:rsid w:val="006A64D2"/>
    <w:rsid w:val="006B12D0"/>
    <w:rsid w:val="006B5A88"/>
    <w:rsid w:val="006C4960"/>
    <w:rsid w:val="007030DA"/>
    <w:rsid w:val="0071669D"/>
    <w:rsid w:val="00725B30"/>
    <w:rsid w:val="00734042"/>
    <w:rsid w:val="00740332"/>
    <w:rsid w:val="00750816"/>
    <w:rsid w:val="00751AF7"/>
    <w:rsid w:val="007727A9"/>
    <w:rsid w:val="007765D5"/>
    <w:rsid w:val="007803E0"/>
    <w:rsid w:val="00794FE3"/>
    <w:rsid w:val="007A124F"/>
    <w:rsid w:val="007A6A40"/>
    <w:rsid w:val="007B0695"/>
    <w:rsid w:val="007B2FB0"/>
    <w:rsid w:val="007B375A"/>
    <w:rsid w:val="007C1AB2"/>
    <w:rsid w:val="00800665"/>
    <w:rsid w:val="00801443"/>
    <w:rsid w:val="0081506B"/>
    <w:rsid w:val="00844201"/>
    <w:rsid w:val="00852613"/>
    <w:rsid w:val="00856349"/>
    <w:rsid w:val="0086487B"/>
    <w:rsid w:val="00867E85"/>
    <w:rsid w:val="00877EDC"/>
    <w:rsid w:val="00880004"/>
    <w:rsid w:val="008824ED"/>
    <w:rsid w:val="00886500"/>
    <w:rsid w:val="008902B6"/>
    <w:rsid w:val="00891312"/>
    <w:rsid w:val="00893A4A"/>
    <w:rsid w:val="00893CD3"/>
    <w:rsid w:val="008A1634"/>
    <w:rsid w:val="008B0AAA"/>
    <w:rsid w:val="008B7E35"/>
    <w:rsid w:val="008C3FEA"/>
    <w:rsid w:val="008D1743"/>
    <w:rsid w:val="008D5EA6"/>
    <w:rsid w:val="008D7749"/>
    <w:rsid w:val="008F1BD6"/>
    <w:rsid w:val="008F1D92"/>
    <w:rsid w:val="008F2B31"/>
    <w:rsid w:val="00900312"/>
    <w:rsid w:val="00902B9B"/>
    <w:rsid w:val="00905F63"/>
    <w:rsid w:val="009068A1"/>
    <w:rsid w:val="00915322"/>
    <w:rsid w:val="00926BE3"/>
    <w:rsid w:val="0092730D"/>
    <w:rsid w:val="009455DD"/>
    <w:rsid w:val="00961946"/>
    <w:rsid w:val="00973312"/>
    <w:rsid w:val="00986AA3"/>
    <w:rsid w:val="0098722F"/>
    <w:rsid w:val="009B4C0F"/>
    <w:rsid w:val="009C475A"/>
    <w:rsid w:val="009C7360"/>
    <w:rsid w:val="009D5CDB"/>
    <w:rsid w:val="009D7EAB"/>
    <w:rsid w:val="009E530E"/>
    <w:rsid w:val="009E7B43"/>
    <w:rsid w:val="00A01BA1"/>
    <w:rsid w:val="00A04B85"/>
    <w:rsid w:val="00A37E97"/>
    <w:rsid w:val="00A40AF9"/>
    <w:rsid w:val="00AA15BD"/>
    <w:rsid w:val="00AA3513"/>
    <w:rsid w:val="00AB46A3"/>
    <w:rsid w:val="00AC37DE"/>
    <w:rsid w:val="00AC7C10"/>
    <w:rsid w:val="00AD03A3"/>
    <w:rsid w:val="00AD267B"/>
    <w:rsid w:val="00AF0408"/>
    <w:rsid w:val="00AF27C9"/>
    <w:rsid w:val="00B01AF8"/>
    <w:rsid w:val="00B06F1B"/>
    <w:rsid w:val="00B178CB"/>
    <w:rsid w:val="00B41D5A"/>
    <w:rsid w:val="00B42F5D"/>
    <w:rsid w:val="00B447B1"/>
    <w:rsid w:val="00B60192"/>
    <w:rsid w:val="00B6244C"/>
    <w:rsid w:val="00B75186"/>
    <w:rsid w:val="00B76B89"/>
    <w:rsid w:val="00B854B5"/>
    <w:rsid w:val="00B87535"/>
    <w:rsid w:val="00B91740"/>
    <w:rsid w:val="00B9212E"/>
    <w:rsid w:val="00B92470"/>
    <w:rsid w:val="00B92C34"/>
    <w:rsid w:val="00B93741"/>
    <w:rsid w:val="00B93A23"/>
    <w:rsid w:val="00B95007"/>
    <w:rsid w:val="00BA1240"/>
    <w:rsid w:val="00BA471A"/>
    <w:rsid w:val="00BB3E62"/>
    <w:rsid w:val="00BC3180"/>
    <w:rsid w:val="00BC675C"/>
    <w:rsid w:val="00BE5F87"/>
    <w:rsid w:val="00BE603F"/>
    <w:rsid w:val="00BF5D30"/>
    <w:rsid w:val="00C02A96"/>
    <w:rsid w:val="00C05F2D"/>
    <w:rsid w:val="00C100CD"/>
    <w:rsid w:val="00C17EB1"/>
    <w:rsid w:val="00C221D0"/>
    <w:rsid w:val="00C36D18"/>
    <w:rsid w:val="00C37617"/>
    <w:rsid w:val="00C40922"/>
    <w:rsid w:val="00C72314"/>
    <w:rsid w:val="00C76EFD"/>
    <w:rsid w:val="00C775EA"/>
    <w:rsid w:val="00C80AB8"/>
    <w:rsid w:val="00C9241C"/>
    <w:rsid w:val="00C9586D"/>
    <w:rsid w:val="00CD274E"/>
    <w:rsid w:val="00CD3CD0"/>
    <w:rsid w:val="00CD70CF"/>
    <w:rsid w:val="00CE3CA7"/>
    <w:rsid w:val="00CE51FE"/>
    <w:rsid w:val="00CF50FE"/>
    <w:rsid w:val="00D02C1E"/>
    <w:rsid w:val="00D1644C"/>
    <w:rsid w:val="00D433CA"/>
    <w:rsid w:val="00D569C7"/>
    <w:rsid w:val="00D768DC"/>
    <w:rsid w:val="00D8531B"/>
    <w:rsid w:val="00D91A47"/>
    <w:rsid w:val="00DA773E"/>
    <w:rsid w:val="00DB2FA0"/>
    <w:rsid w:val="00DB4F45"/>
    <w:rsid w:val="00DB72EE"/>
    <w:rsid w:val="00DD1091"/>
    <w:rsid w:val="00DD6FFC"/>
    <w:rsid w:val="00DE1831"/>
    <w:rsid w:val="00DE2AAB"/>
    <w:rsid w:val="00E06E7A"/>
    <w:rsid w:val="00E20256"/>
    <w:rsid w:val="00E20FE9"/>
    <w:rsid w:val="00E22DC8"/>
    <w:rsid w:val="00E25ED6"/>
    <w:rsid w:val="00E51C12"/>
    <w:rsid w:val="00E65BB0"/>
    <w:rsid w:val="00E742CB"/>
    <w:rsid w:val="00E81559"/>
    <w:rsid w:val="00E81BE8"/>
    <w:rsid w:val="00E82EFB"/>
    <w:rsid w:val="00E87A74"/>
    <w:rsid w:val="00EA00D6"/>
    <w:rsid w:val="00EA2076"/>
    <w:rsid w:val="00EA4595"/>
    <w:rsid w:val="00ED22C6"/>
    <w:rsid w:val="00ED4F2A"/>
    <w:rsid w:val="00EE03F5"/>
    <w:rsid w:val="00EE4368"/>
    <w:rsid w:val="00EE47EE"/>
    <w:rsid w:val="00EE5427"/>
    <w:rsid w:val="00F05DBF"/>
    <w:rsid w:val="00F16B7C"/>
    <w:rsid w:val="00F20FB4"/>
    <w:rsid w:val="00F258A4"/>
    <w:rsid w:val="00F267BD"/>
    <w:rsid w:val="00F31043"/>
    <w:rsid w:val="00F3198A"/>
    <w:rsid w:val="00F43C5D"/>
    <w:rsid w:val="00F54C95"/>
    <w:rsid w:val="00F60924"/>
    <w:rsid w:val="00F626F4"/>
    <w:rsid w:val="00F6760D"/>
    <w:rsid w:val="00F8053C"/>
    <w:rsid w:val="00F810EA"/>
    <w:rsid w:val="00F846D8"/>
    <w:rsid w:val="00F914C6"/>
    <w:rsid w:val="00FB327E"/>
    <w:rsid w:val="00FC4600"/>
    <w:rsid w:val="00FC729D"/>
    <w:rsid w:val="00FE2C38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DF55"/>
  <w15:docId w15:val="{F60BC871-2986-47FA-970B-22457AB8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102A62"/>
    <w:rPr>
      <w:color w:val="0000FF"/>
      <w:u w:val="single"/>
    </w:rPr>
  </w:style>
  <w:style w:type="paragraph" w:customStyle="1" w:styleId="1">
    <w:name w:val="Абзац списка1"/>
    <w:basedOn w:val="a"/>
    <w:rsid w:val="001D7006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paragraph" w:customStyle="1" w:styleId="2">
    <w:name w:val="Абзац списка2"/>
    <w:basedOn w:val="a"/>
    <w:rsid w:val="00F846D8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Calibri"/>
      <w:sz w:val="20"/>
      <w:szCs w:val="20"/>
      <w:lang w:val="en-GB" w:eastAsia="ar-SA"/>
    </w:rPr>
  </w:style>
  <w:style w:type="character" w:customStyle="1" w:styleId="10">
    <w:name w:val="Основной шрифт абзаца1"/>
    <w:uiPriority w:val="99"/>
    <w:rsid w:val="00FB327E"/>
  </w:style>
  <w:style w:type="paragraph" w:styleId="a5">
    <w:name w:val="No Spacing"/>
    <w:qFormat/>
    <w:rsid w:val="00CF50FE"/>
    <w:pPr>
      <w:spacing w:after="0" w:line="240" w:lineRule="auto"/>
      <w:ind w:firstLine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D22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7">
    <w:name w:val="Заголовок Знак"/>
    <w:basedOn w:val="a0"/>
    <w:link w:val="a6"/>
    <w:rsid w:val="00ED22C6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0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7E85"/>
    <w:pPr>
      <w:spacing w:line="240" w:lineRule="auto"/>
      <w:ind w:left="720"/>
      <w:contextualSpacing/>
      <w:jc w:val="both"/>
    </w:pPr>
    <w:rPr>
      <w:rFonts w:ascii="Tahoma" w:eastAsia="Times New Roman" w:hAnsi="Tahoma" w:cs="Times New Roman"/>
      <w:noProof/>
      <w:sz w:val="20"/>
      <w:szCs w:val="24"/>
      <w:lang w:eastAsia="ru-RU"/>
    </w:rPr>
  </w:style>
  <w:style w:type="paragraph" w:customStyle="1" w:styleId="western">
    <w:name w:val="western"/>
    <w:basedOn w:val="a"/>
    <w:rsid w:val="00E20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basedOn w:val="a0"/>
    <w:link w:val="20"/>
    <w:rsid w:val="00F16B7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20">
    <w:name w:val="Основной текст2"/>
    <w:basedOn w:val="a"/>
    <w:link w:val="Bodytext"/>
    <w:rsid w:val="00F16B7C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1">
    <w:name w:val="Основной текст 21"/>
    <w:qFormat/>
    <w:rsid w:val="008F1D92"/>
    <w:pPr>
      <w:spacing w:after="0" w:line="240" w:lineRule="auto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onsPlusNonformat">
    <w:name w:val="ConsPlusNonformat"/>
    <w:basedOn w:val="a"/>
    <w:next w:val="a"/>
    <w:qFormat/>
    <w:rsid w:val="00602804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4"/>
      <w:lang w:eastAsia="ru-RU"/>
    </w:rPr>
  </w:style>
  <w:style w:type="paragraph" w:customStyle="1" w:styleId="ConsPlusNormal">
    <w:name w:val="ConsPlusNormal"/>
    <w:rsid w:val="00DB2FA0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s5">
    <w:name w:val="s5"/>
    <w:basedOn w:val="a0"/>
    <w:rsid w:val="00530EE6"/>
  </w:style>
  <w:style w:type="character" w:styleId="ab">
    <w:name w:val="Unresolved Mention"/>
    <w:basedOn w:val="a0"/>
    <w:uiPriority w:val="99"/>
    <w:semiHidden/>
    <w:unhideWhenUsed/>
    <w:rsid w:val="003D02CB"/>
    <w:rPr>
      <w:color w:val="808080"/>
      <w:shd w:val="clear" w:color="auto" w:fill="E6E6E6"/>
    </w:rPr>
  </w:style>
  <w:style w:type="table" w:customStyle="1" w:styleId="TableNormal">
    <w:name w:val="Table Normal"/>
    <w:rsid w:val="006C49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">
    <w:name w:val="По умолчанию"/>
    <w:rsid w:val="001279AB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22">
    <w:name w:val="Body Text 2"/>
    <w:basedOn w:val="a"/>
    <w:link w:val="23"/>
    <w:rsid w:val="0059040A"/>
    <w:pPr>
      <w:spacing w:after="0" w:line="240" w:lineRule="auto"/>
      <w:jc w:val="center"/>
    </w:pPr>
    <w:rPr>
      <w:rFonts w:ascii="Garamond" w:eastAsia="Times New Roman" w:hAnsi="Garamond" w:cs="Times New Roman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59040A"/>
    <w:rPr>
      <w:rFonts w:ascii="Garamond" w:eastAsia="Times New Roman" w:hAnsi="Garamond" w:cs="Times New Roman"/>
      <w:szCs w:val="20"/>
      <w:lang w:eastAsia="ru-RU"/>
    </w:rPr>
  </w:style>
  <w:style w:type="paragraph" w:customStyle="1" w:styleId="11">
    <w:name w:val="Обычный1"/>
    <w:rsid w:val="0059040A"/>
    <w:pPr>
      <w:widowControl w:val="0"/>
      <w:spacing w:after="0" w:line="260" w:lineRule="auto"/>
      <w:ind w:firstLine="6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6E17-A051-4A8C-8580-6A439AFA4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m.vilislavova</dc:creator>
  <cp:lastModifiedBy>Монастырская Анна</cp:lastModifiedBy>
  <cp:revision>54</cp:revision>
  <cp:lastPrinted>2021-04-09T13:09:00Z</cp:lastPrinted>
  <dcterms:created xsi:type="dcterms:W3CDTF">2019-06-03T14:31:00Z</dcterms:created>
  <dcterms:modified xsi:type="dcterms:W3CDTF">2022-03-09T11:58:00Z</dcterms:modified>
</cp:coreProperties>
</file>